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2B116" w14:textId="709E65F1" w:rsidR="00304A9C" w:rsidRPr="001A40E2" w:rsidRDefault="00F75CC4" w:rsidP="00304A9C">
      <w:pPr>
        <w:spacing w:after="180"/>
        <w:rPr>
          <w:b/>
          <w:sz w:val="44"/>
          <w:szCs w:val="44"/>
        </w:rPr>
      </w:pPr>
      <w:r>
        <w:rPr>
          <w:b/>
          <w:sz w:val="44"/>
          <w:szCs w:val="44"/>
        </w:rPr>
        <w:t>Relative size</w:t>
      </w:r>
    </w:p>
    <w:p w14:paraId="5D80754D" w14:textId="77777777" w:rsidR="00304A9C" w:rsidRDefault="00304A9C" w:rsidP="00304A9C">
      <w:pPr>
        <w:spacing w:after="180"/>
      </w:pPr>
    </w:p>
    <w:p w14:paraId="4D1F2969" w14:textId="6AB34BED" w:rsidR="000A5F93" w:rsidRDefault="000A5F93" w:rsidP="00304A9C">
      <w:pPr>
        <w:spacing w:after="240"/>
        <w:rPr>
          <w:szCs w:val="18"/>
          <w:lang w:val="en-US"/>
        </w:rPr>
      </w:pPr>
      <w:r>
        <w:rPr>
          <w:szCs w:val="18"/>
          <w:lang w:val="en-US"/>
        </w:rPr>
        <w:t>The</w:t>
      </w:r>
      <w:r w:rsidR="00F75CC4">
        <w:rPr>
          <w:szCs w:val="18"/>
          <w:lang w:val="en-US"/>
        </w:rPr>
        <w:t xml:space="preserve"> nucleus of an atom is drawn with a diameter of 1</w:t>
      </w:r>
      <w:r>
        <w:rPr>
          <w:szCs w:val="18"/>
          <w:lang w:val="en-US"/>
        </w:rPr>
        <w:t>cm (0.01m).</w:t>
      </w:r>
    </w:p>
    <w:p w14:paraId="11CB3874" w14:textId="472ACD07" w:rsidR="00304A9C" w:rsidRDefault="000A5F93" w:rsidP="00304A9C">
      <w:pPr>
        <w:spacing w:after="240"/>
        <w:rPr>
          <w:szCs w:val="18"/>
          <w:lang w:val="en-US"/>
        </w:rPr>
      </w:pPr>
      <w:bookmarkStart w:id="0" w:name="_GoBack"/>
      <w:r>
        <w:rPr>
          <w:noProof/>
          <w:szCs w:val="18"/>
          <w:lang w:val="en-US"/>
        </w:rPr>
        <w:drawing>
          <wp:inline distT="0" distB="0" distL="0" distR="0" wp14:anchorId="50085BC9" wp14:editId="08529EDC">
            <wp:extent cx="737680" cy="646232"/>
            <wp:effectExtent l="0" t="0" r="0" b="1905"/>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cleus diameter.png"/>
                    <pic:cNvPicPr/>
                  </pic:nvPicPr>
                  <pic:blipFill>
                    <a:blip r:embed="rId7">
                      <a:extLst>
                        <a:ext uri="{28A0092B-C50C-407E-A947-70E740481C1C}">
                          <a14:useLocalDpi xmlns:a14="http://schemas.microsoft.com/office/drawing/2010/main" val="0"/>
                        </a:ext>
                      </a:extLst>
                    </a:blip>
                    <a:stretch>
                      <a:fillRect/>
                    </a:stretch>
                  </pic:blipFill>
                  <pic:spPr>
                    <a:xfrm>
                      <a:off x="0" y="0"/>
                      <a:ext cx="737680" cy="646232"/>
                    </a:xfrm>
                    <a:prstGeom prst="rect">
                      <a:avLst/>
                    </a:prstGeom>
                  </pic:spPr>
                </pic:pic>
              </a:graphicData>
            </a:graphic>
          </wp:inline>
        </w:drawing>
      </w:r>
      <w:bookmarkEnd w:id="0"/>
    </w:p>
    <w:p w14:paraId="79170B35" w14:textId="2337E0EA" w:rsidR="000A5F93" w:rsidRDefault="000A5F93" w:rsidP="00304A9C">
      <w:pPr>
        <w:spacing w:after="240"/>
        <w:rPr>
          <w:szCs w:val="18"/>
          <w:lang w:val="en-US"/>
        </w:rPr>
      </w:pPr>
      <w:r>
        <w:rPr>
          <w:szCs w:val="18"/>
          <w:lang w:val="en-US"/>
        </w:rPr>
        <w:t>On a scale drawing, approximately what is the diameter of the whole atom?</w:t>
      </w:r>
    </w:p>
    <w:p w14:paraId="3C4184C5" w14:textId="77777777" w:rsidR="00304A9C" w:rsidRDefault="00304A9C" w:rsidP="00304A9C">
      <w:pPr>
        <w:ind w:firstLine="720"/>
      </w:pPr>
      <w:r>
        <w:t>Put a tick (</w:t>
      </w:r>
      <w:r>
        <w:sym w:font="Wingdings" w:char="F0FC"/>
      </w:r>
      <w:r>
        <w:t>) in the box next to the best answer.</w:t>
      </w:r>
      <w:r>
        <w:tab/>
      </w:r>
    </w:p>
    <w:p w14:paraId="388F501C"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35441A3D" w14:textId="77777777" w:rsidTr="006E40B0">
        <w:trPr>
          <w:cantSplit/>
          <w:trHeight w:hRule="exact" w:val="567"/>
        </w:trPr>
        <w:tc>
          <w:tcPr>
            <w:tcW w:w="567" w:type="dxa"/>
            <w:vAlign w:val="center"/>
          </w:tcPr>
          <w:p w14:paraId="6D011424" w14:textId="77777777" w:rsidR="00304A9C" w:rsidRPr="00AE07E9" w:rsidRDefault="00304A9C" w:rsidP="006E40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D6E9E57" w14:textId="3946BBC7" w:rsidR="00304A9C" w:rsidRPr="009F3146" w:rsidRDefault="00077509" w:rsidP="006E40B0">
            <w:pPr>
              <w:tabs>
                <w:tab w:val="right" w:leader="dot" w:pos="8680"/>
              </w:tabs>
            </w:pPr>
            <w:r>
              <w:t>10cm</w:t>
            </w:r>
            <w:r w:rsidR="005F0452">
              <w:t xml:space="preserve"> </w:t>
            </w:r>
            <w:r>
              <w:t>(0.1 m)</w:t>
            </w:r>
          </w:p>
        </w:tc>
        <w:tc>
          <w:tcPr>
            <w:tcW w:w="567" w:type="dxa"/>
            <w:tcBorders>
              <w:top w:val="single" w:sz="4" w:space="0" w:color="auto"/>
              <w:left w:val="single" w:sz="4" w:space="0" w:color="auto"/>
              <w:bottom w:val="single" w:sz="4" w:space="0" w:color="auto"/>
              <w:right w:val="single" w:sz="4" w:space="0" w:color="auto"/>
            </w:tcBorders>
          </w:tcPr>
          <w:p w14:paraId="77BD53C8"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1E24BCA3" w14:textId="77777777" w:rsidTr="006E40B0">
        <w:trPr>
          <w:cantSplit/>
          <w:trHeight w:hRule="exact" w:val="170"/>
        </w:trPr>
        <w:tc>
          <w:tcPr>
            <w:tcW w:w="567" w:type="dxa"/>
            <w:vAlign w:val="center"/>
          </w:tcPr>
          <w:p w14:paraId="10AF764C" w14:textId="77777777" w:rsidR="00304A9C" w:rsidRPr="00AE07E9" w:rsidRDefault="00304A9C" w:rsidP="006E40B0">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659F6CF" w14:textId="77777777" w:rsidR="00304A9C" w:rsidRPr="00AE07E9" w:rsidRDefault="00304A9C" w:rsidP="006E40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5E3BB1"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7D0931F0" w14:textId="77777777" w:rsidTr="006E40B0">
        <w:trPr>
          <w:cantSplit/>
          <w:trHeight w:hRule="exact" w:val="567"/>
        </w:trPr>
        <w:tc>
          <w:tcPr>
            <w:tcW w:w="567" w:type="dxa"/>
            <w:vAlign w:val="center"/>
          </w:tcPr>
          <w:p w14:paraId="026569B3" w14:textId="77777777" w:rsidR="00304A9C" w:rsidRPr="00AE07E9" w:rsidRDefault="00304A9C" w:rsidP="006E40B0">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7949926" w14:textId="68D2B815" w:rsidR="00304A9C" w:rsidRPr="009F3146" w:rsidRDefault="00077509" w:rsidP="006E40B0">
            <w:pPr>
              <w:tabs>
                <w:tab w:val="right" w:leader="dot" w:pos="8680"/>
              </w:tabs>
            </w:pPr>
            <w:r>
              <w:t>1 m</w:t>
            </w:r>
          </w:p>
        </w:tc>
        <w:tc>
          <w:tcPr>
            <w:tcW w:w="567" w:type="dxa"/>
            <w:tcBorders>
              <w:top w:val="single" w:sz="4" w:space="0" w:color="auto"/>
              <w:left w:val="single" w:sz="4" w:space="0" w:color="auto"/>
              <w:bottom w:val="single" w:sz="4" w:space="0" w:color="auto"/>
              <w:right w:val="single" w:sz="4" w:space="0" w:color="auto"/>
            </w:tcBorders>
          </w:tcPr>
          <w:p w14:paraId="6AC40538"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4D381311" w14:textId="77777777" w:rsidTr="006E40B0">
        <w:trPr>
          <w:cantSplit/>
          <w:trHeight w:hRule="exact" w:val="170"/>
        </w:trPr>
        <w:tc>
          <w:tcPr>
            <w:tcW w:w="567" w:type="dxa"/>
            <w:vAlign w:val="center"/>
          </w:tcPr>
          <w:p w14:paraId="64CDB7BA" w14:textId="77777777" w:rsidR="00304A9C" w:rsidRPr="00AE07E9" w:rsidRDefault="00304A9C" w:rsidP="006E40B0">
            <w:pPr>
              <w:tabs>
                <w:tab w:val="right" w:leader="dot" w:pos="8680"/>
              </w:tabs>
              <w:jc w:val="center"/>
              <w:rPr>
                <w:rFonts w:eastAsia="Times New Roman" w:cs="Times New Roman"/>
                <w:b/>
                <w:lang w:eastAsia="en-GB"/>
              </w:rPr>
            </w:pPr>
          </w:p>
        </w:tc>
        <w:tc>
          <w:tcPr>
            <w:tcW w:w="7655" w:type="dxa"/>
          </w:tcPr>
          <w:p w14:paraId="430E3802" w14:textId="77777777" w:rsidR="00304A9C" w:rsidRPr="00AE07E9" w:rsidRDefault="00304A9C" w:rsidP="006E40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3876B9D"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3D3F5DDC" w14:textId="77777777" w:rsidTr="006E40B0">
        <w:trPr>
          <w:cantSplit/>
          <w:trHeight w:hRule="exact" w:val="567"/>
        </w:trPr>
        <w:tc>
          <w:tcPr>
            <w:tcW w:w="567" w:type="dxa"/>
            <w:vAlign w:val="center"/>
          </w:tcPr>
          <w:p w14:paraId="7B405361" w14:textId="77777777" w:rsidR="00304A9C" w:rsidRPr="00AE07E9" w:rsidRDefault="00304A9C" w:rsidP="006E40B0">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6DCBB921" w14:textId="24D20697" w:rsidR="00304A9C" w:rsidRPr="009F3146" w:rsidRDefault="00F75CC4" w:rsidP="006E40B0">
            <w:pPr>
              <w:tabs>
                <w:tab w:val="right" w:leader="dot" w:pos="8680"/>
              </w:tabs>
            </w:pPr>
            <w:r>
              <w:t>100</w:t>
            </w:r>
            <w:r w:rsidR="000A5F93">
              <w:t xml:space="preserve"> </w:t>
            </w:r>
            <w:r>
              <w:t>m</w:t>
            </w:r>
          </w:p>
        </w:tc>
        <w:tc>
          <w:tcPr>
            <w:tcW w:w="567" w:type="dxa"/>
            <w:tcBorders>
              <w:top w:val="single" w:sz="4" w:space="0" w:color="auto"/>
              <w:left w:val="single" w:sz="4" w:space="0" w:color="auto"/>
              <w:bottom w:val="single" w:sz="4" w:space="0" w:color="auto"/>
              <w:right w:val="single" w:sz="4" w:space="0" w:color="auto"/>
            </w:tcBorders>
          </w:tcPr>
          <w:p w14:paraId="3B8A21CC"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2F363F79" w14:textId="77777777" w:rsidTr="006E40B0">
        <w:trPr>
          <w:cantSplit/>
          <w:trHeight w:hRule="exact" w:val="170"/>
        </w:trPr>
        <w:tc>
          <w:tcPr>
            <w:tcW w:w="567" w:type="dxa"/>
            <w:vAlign w:val="center"/>
          </w:tcPr>
          <w:p w14:paraId="43009717" w14:textId="77777777" w:rsidR="00304A9C" w:rsidRPr="00AE07E9" w:rsidRDefault="00304A9C" w:rsidP="006E40B0">
            <w:pPr>
              <w:tabs>
                <w:tab w:val="right" w:leader="dot" w:pos="8680"/>
              </w:tabs>
              <w:jc w:val="center"/>
              <w:rPr>
                <w:rFonts w:eastAsia="Times New Roman" w:cs="Times New Roman"/>
                <w:b/>
                <w:lang w:eastAsia="en-GB"/>
              </w:rPr>
            </w:pPr>
          </w:p>
        </w:tc>
        <w:tc>
          <w:tcPr>
            <w:tcW w:w="7655" w:type="dxa"/>
          </w:tcPr>
          <w:p w14:paraId="08B122DA" w14:textId="77777777" w:rsidR="00304A9C" w:rsidRPr="00AE07E9" w:rsidRDefault="00304A9C" w:rsidP="006E40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E92C257"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473EF32B" w14:textId="77777777" w:rsidTr="006E40B0">
        <w:trPr>
          <w:cantSplit/>
          <w:trHeight w:hRule="exact" w:val="567"/>
        </w:trPr>
        <w:tc>
          <w:tcPr>
            <w:tcW w:w="567" w:type="dxa"/>
            <w:vAlign w:val="center"/>
          </w:tcPr>
          <w:p w14:paraId="4F2DE3D1" w14:textId="77777777" w:rsidR="00304A9C" w:rsidRPr="00AE07E9" w:rsidRDefault="00304A9C" w:rsidP="006E40B0">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2E89A11E" w14:textId="1AF785BB" w:rsidR="00304A9C" w:rsidRPr="009F3146" w:rsidRDefault="000A5F93" w:rsidP="006E40B0">
            <w:pPr>
              <w:tabs>
                <w:tab w:val="right" w:leader="dot" w:pos="8680"/>
              </w:tabs>
            </w:pPr>
            <w:r>
              <w:t>1000 m</w:t>
            </w:r>
            <w:r w:rsidR="00F75CC4">
              <w:t xml:space="preserve"> </w:t>
            </w:r>
          </w:p>
        </w:tc>
        <w:tc>
          <w:tcPr>
            <w:tcW w:w="567" w:type="dxa"/>
            <w:tcBorders>
              <w:top w:val="single" w:sz="4" w:space="0" w:color="auto"/>
              <w:left w:val="single" w:sz="4" w:space="0" w:color="auto"/>
              <w:bottom w:val="single" w:sz="4" w:space="0" w:color="auto"/>
              <w:right w:val="single" w:sz="4" w:space="0" w:color="auto"/>
            </w:tcBorders>
          </w:tcPr>
          <w:p w14:paraId="70F6CDB8" w14:textId="77777777" w:rsidR="00304A9C" w:rsidRPr="00AE07E9" w:rsidRDefault="00304A9C" w:rsidP="006E40B0">
            <w:pPr>
              <w:tabs>
                <w:tab w:val="right" w:leader="dot" w:pos="8680"/>
              </w:tabs>
              <w:rPr>
                <w:rFonts w:eastAsia="Times New Roman" w:cs="Times New Roman"/>
                <w:lang w:eastAsia="en-GB"/>
              </w:rPr>
            </w:pPr>
          </w:p>
        </w:tc>
      </w:tr>
      <w:tr w:rsidR="00304A9C" w:rsidRPr="00AE07E9" w14:paraId="3ADAFA31" w14:textId="77777777" w:rsidTr="006E40B0">
        <w:trPr>
          <w:cantSplit/>
          <w:trHeight w:hRule="exact" w:val="170"/>
        </w:trPr>
        <w:tc>
          <w:tcPr>
            <w:tcW w:w="567" w:type="dxa"/>
            <w:vAlign w:val="center"/>
          </w:tcPr>
          <w:p w14:paraId="5503A50B" w14:textId="77777777" w:rsidR="00304A9C" w:rsidRPr="00AE07E9" w:rsidRDefault="00304A9C" w:rsidP="006E40B0">
            <w:pPr>
              <w:tabs>
                <w:tab w:val="right" w:leader="dot" w:pos="8680"/>
              </w:tabs>
              <w:jc w:val="center"/>
              <w:rPr>
                <w:rFonts w:eastAsia="Times New Roman" w:cs="Times New Roman"/>
                <w:b/>
                <w:lang w:eastAsia="en-GB"/>
              </w:rPr>
            </w:pPr>
          </w:p>
        </w:tc>
        <w:tc>
          <w:tcPr>
            <w:tcW w:w="7655" w:type="dxa"/>
          </w:tcPr>
          <w:p w14:paraId="07DF6A78" w14:textId="77777777" w:rsidR="00304A9C" w:rsidRPr="00AE07E9" w:rsidRDefault="00304A9C" w:rsidP="006E40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1043E69" w14:textId="77777777" w:rsidR="00304A9C" w:rsidRPr="00AE07E9" w:rsidRDefault="00304A9C" w:rsidP="006E40B0">
            <w:pPr>
              <w:tabs>
                <w:tab w:val="right" w:leader="dot" w:pos="8680"/>
              </w:tabs>
              <w:rPr>
                <w:rFonts w:eastAsia="Times New Roman" w:cs="Times New Roman"/>
                <w:lang w:eastAsia="en-GB"/>
              </w:rPr>
            </w:pPr>
          </w:p>
        </w:tc>
      </w:tr>
    </w:tbl>
    <w:p w14:paraId="146EE248" w14:textId="77777777" w:rsidR="00201AC2" w:rsidRPr="00201AC2" w:rsidRDefault="00201AC2" w:rsidP="006F3279">
      <w:pPr>
        <w:spacing w:after="240"/>
        <w:rPr>
          <w:szCs w:val="18"/>
        </w:rPr>
      </w:pPr>
    </w:p>
    <w:p w14:paraId="7CEB9E99" w14:textId="77777777" w:rsidR="00201AC2" w:rsidRPr="00201AC2" w:rsidRDefault="00201AC2" w:rsidP="006F3279">
      <w:pPr>
        <w:spacing w:after="240"/>
        <w:rPr>
          <w:szCs w:val="18"/>
        </w:rPr>
      </w:pPr>
    </w:p>
    <w:p w14:paraId="7630477E"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3533ACFA" w14:textId="37B9703E"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F75CC4">
        <w:rPr>
          <w:i/>
          <w:sz w:val="18"/>
          <w:szCs w:val="18"/>
        </w:rPr>
        <w:t>CPS: Particles and structure</w:t>
      </w:r>
      <w:r w:rsidR="0007651D">
        <w:rPr>
          <w:i/>
          <w:sz w:val="18"/>
          <w:szCs w:val="18"/>
        </w:rPr>
        <w:t xml:space="preserve"> &gt; Topic </w:t>
      </w:r>
      <w:r w:rsidR="00F75CC4">
        <w:rPr>
          <w:i/>
          <w:sz w:val="18"/>
          <w:szCs w:val="18"/>
        </w:rPr>
        <w:t>CPS6: Periodic Table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F75CC4">
        <w:rPr>
          <w:i/>
          <w:sz w:val="18"/>
          <w:szCs w:val="18"/>
        </w:rPr>
        <w:t>CPS6.1: Atomic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2A4CF09" w14:textId="77777777" w:rsidTr="00323334">
        <w:tc>
          <w:tcPr>
            <w:tcW w:w="12021" w:type="dxa"/>
            <w:shd w:val="clear" w:color="auto" w:fill="FABF8F" w:themeFill="accent6" w:themeFillTint="99"/>
          </w:tcPr>
          <w:p w14:paraId="1A7FC492"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9A96D00" w14:textId="77777777" w:rsidTr="00323334">
        <w:tc>
          <w:tcPr>
            <w:tcW w:w="12021" w:type="dxa"/>
            <w:shd w:val="clear" w:color="auto" w:fill="FBD4B4" w:themeFill="accent6" w:themeFillTint="66"/>
          </w:tcPr>
          <w:p w14:paraId="77A7565F" w14:textId="2A871BB1" w:rsidR="006F3279" w:rsidRPr="00CA4B46" w:rsidRDefault="00F75CC4" w:rsidP="006F3279">
            <w:pPr>
              <w:spacing w:after="60"/>
              <w:ind w:left="1304"/>
              <w:rPr>
                <w:b/>
                <w:sz w:val="40"/>
                <w:szCs w:val="40"/>
              </w:rPr>
            </w:pPr>
            <w:r>
              <w:rPr>
                <w:b/>
                <w:sz w:val="40"/>
                <w:szCs w:val="40"/>
              </w:rPr>
              <w:t>Relative size</w:t>
            </w:r>
          </w:p>
        </w:tc>
      </w:tr>
    </w:tbl>
    <w:p w14:paraId="23C787D2" w14:textId="77777777" w:rsidR="006F3279" w:rsidRDefault="006F3279" w:rsidP="00E172C6">
      <w:pPr>
        <w:spacing w:after="180"/>
        <w:rPr>
          <w:b/>
        </w:rPr>
      </w:pPr>
    </w:p>
    <w:p w14:paraId="38B24F91"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43A9208B" w14:textId="77777777" w:rsidTr="003F16F9">
        <w:trPr>
          <w:trHeight w:val="340"/>
        </w:trPr>
        <w:tc>
          <w:tcPr>
            <w:tcW w:w="2196" w:type="dxa"/>
          </w:tcPr>
          <w:p w14:paraId="2BA34412" w14:textId="77777777" w:rsidR="00FA5B3A" w:rsidRDefault="00FA5B3A" w:rsidP="00FA5B3A">
            <w:pPr>
              <w:spacing w:before="60" w:after="60"/>
            </w:pPr>
            <w:r>
              <w:t>Learning focus:</w:t>
            </w:r>
          </w:p>
        </w:tc>
        <w:tc>
          <w:tcPr>
            <w:tcW w:w="6820" w:type="dxa"/>
          </w:tcPr>
          <w:p w14:paraId="31772A93" w14:textId="2541430A" w:rsidR="00FA5B3A" w:rsidRDefault="005F0452" w:rsidP="00FA5B3A">
            <w:pPr>
              <w:spacing w:before="60" w:after="60"/>
            </w:pPr>
            <w:r>
              <w:t>The structure of an atom may be represented by an atomic model.</w:t>
            </w:r>
          </w:p>
        </w:tc>
      </w:tr>
      <w:tr w:rsidR="00FA5B3A" w14:paraId="49621483" w14:textId="77777777" w:rsidTr="003F16F9">
        <w:trPr>
          <w:trHeight w:val="340"/>
        </w:trPr>
        <w:tc>
          <w:tcPr>
            <w:tcW w:w="2196" w:type="dxa"/>
          </w:tcPr>
          <w:p w14:paraId="4A5257DA" w14:textId="77777777" w:rsidR="00FA5B3A" w:rsidRDefault="00FA5B3A" w:rsidP="00FA5B3A">
            <w:pPr>
              <w:spacing w:before="60" w:after="60"/>
            </w:pPr>
            <w:r>
              <w:t>Observable learning outcome:</w:t>
            </w:r>
          </w:p>
        </w:tc>
        <w:tc>
          <w:tcPr>
            <w:tcW w:w="6820" w:type="dxa"/>
          </w:tcPr>
          <w:p w14:paraId="54011A7D" w14:textId="183E21A9" w:rsidR="00FA5B3A" w:rsidRPr="00A50C9C" w:rsidRDefault="00F75CC4" w:rsidP="00FA5B3A">
            <w:pPr>
              <w:spacing w:before="60" w:after="60"/>
              <w:rPr>
                <w:b/>
              </w:rPr>
            </w:pPr>
            <w:r>
              <w:t>Recognise that a typical diagram of atomic structure is not drawn to scale.</w:t>
            </w:r>
          </w:p>
        </w:tc>
      </w:tr>
      <w:tr w:rsidR="00FA5B3A" w14:paraId="1C44D3BE" w14:textId="77777777" w:rsidTr="003F16F9">
        <w:trPr>
          <w:trHeight w:val="340"/>
        </w:trPr>
        <w:tc>
          <w:tcPr>
            <w:tcW w:w="2196" w:type="dxa"/>
          </w:tcPr>
          <w:p w14:paraId="52B9BD08" w14:textId="77777777" w:rsidR="00FA5B3A" w:rsidRDefault="007F5D5D" w:rsidP="00FA5B3A">
            <w:pPr>
              <w:spacing w:before="60" w:after="60"/>
            </w:pPr>
            <w:r>
              <w:t>Question</w:t>
            </w:r>
            <w:r w:rsidR="00FA5B3A">
              <w:t xml:space="preserve"> type:</w:t>
            </w:r>
          </w:p>
        </w:tc>
        <w:tc>
          <w:tcPr>
            <w:tcW w:w="6820" w:type="dxa"/>
          </w:tcPr>
          <w:p w14:paraId="3A95B4C6" w14:textId="229DFC3B" w:rsidR="00FA5B3A" w:rsidRDefault="00304A9C" w:rsidP="00304A9C">
            <w:pPr>
              <w:spacing w:before="60" w:after="60"/>
            </w:pPr>
            <w:r>
              <w:t>simple</w:t>
            </w:r>
            <w:r w:rsidR="00E252BE" w:rsidRPr="00535269">
              <w:t xml:space="preserve"> multiple</w:t>
            </w:r>
            <w:r w:rsidR="00E252BE">
              <w:t xml:space="preserve"> choice</w:t>
            </w:r>
          </w:p>
        </w:tc>
      </w:tr>
      <w:tr w:rsidR="00FA5B3A" w14:paraId="59E298D5" w14:textId="77777777" w:rsidTr="003F16F9">
        <w:trPr>
          <w:trHeight w:val="340"/>
        </w:trPr>
        <w:tc>
          <w:tcPr>
            <w:tcW w:w="2196" w:type="dxa"/>
          </w:tcPr>
          <w:p w14:paraId="177BE243" w14:textId="77777777" w:rsidR="00FA5B3A" w:rsidRDefault="00FA5B3A" w:rsidP="00FA5B3A">
            <w:pPr>
              <w:spacing w:before="60" w:after="60"/>
            </w:pPr>
            <w:r>
              <w:t>Key words:</w:t>
            </w:r>
          </w:p>
        </w:tc>
        <w:tc>
          <w:tcPr>
            <w:tcW w:w="6820" w:type="dxa"/>
            <w:tcBorders>
              <w:bottom w:val="dotted" w:sz="4" w:space="0" w:color="auto"/>
            </w:tcBorders>
          </w:tcPr>
          <w:p w14:paraId="06A3EDB3" w14:textId="3AFCBB9E" w:rsidR="00FA5B3A" w:rsidRDefault="00F75CC4" w:rsidP="00FA5B3A">
            <w:pPr>
              <w:spacing w:before="60" w:after="60"/>
            </w:pPr>
            <w:r>
              <w:t>nucleus, atom, diameter</w:t>
            </w:r>
          </w:p>
        </w:tc>
      </w:tr>
    </w:tbl>
    <w:p w14:paraId="650E150B" w14:textId="77777777" w:rsidR="00E172C6" w:rsidRDefault="00E172C6" w:rsidP="00E172C6">
      <w:pPr>
        <w:spacing w:after="180"/>
      </w:pPr>
    </w:p>
    <w:p w14:paraId="1A92E5DC" w14:textId="77777777" w:rsidR="00F72ECC" w:rsidRDefault="00F72ECC" w:rsidP="00F72ECC"/>
    <w:p w14:paraId="1088ECA9"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FEBCAA9" w14:textId="53B5A0E3" w:rsidR="00C05571" w:rsidRDefault="00F75CC4" w:rsidP="0050055B">
      <w:pPr>
        <w:spacing w:after="180"/>
      </w:pPr>
      <w:bookmarkStart w:id="1" w:name="_Hlk16766111"/>
      <w:r>
        <w:t xml:space="preserve">Research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into students’ mental models of atoms,  found that even though some students stated that an atom is mostly space, they did not convey this through their diagrams. However</w:t>
      </w:r>
      <w:r w:rsidR="005F0452">
        <w:t>,</w:t>
      </w:r>
      <w:r>
        <w:t xml:space="preserve"> the authors also note that this is not surprising as textbook diagrams of the atom are not typically drawn to scale.</w:t>
      </w:r>
    </w:p>
    <w:bookmarkEnd w:id="1"/>
    <w:p w14:paraId="43CAA93C"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0CB35BE"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1ED996C9"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1C7A71EA"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070F022" w14:textId="77777777" w:rsidR="00304A9C" w:rsidRDefault="00304A9C" w:rsidP="00304A9C">
      <w:pPr>
        <w:spacing w:after="180"/>
        <w:rPr>
          <w:rFonts w:cstheme="minorHAnsi"/>
          <w:i/>
        </w:rPr>
      </w:pPr>
      <w:r w:rsidRPr="00AE7928">
        <w:rPr>
          <w:rFonts w:cstheme="minorHAnsi"/>
          <w:i/>
        </w:rPr>
        <w:t>Differentiation</w:t>
      </w:r>
    </w:p>
    <w:p w14:paraId="27B8FED4" w14:textId="61A34BD2" w:rsidR="00304A9C" w:rsidRPr="00AE7928" w:rsidRDefault="00F75CC4" w:rsidP="00304A9C">
      <w:pPr>
        <w:spacing w:after="180"/>
        <w:rPr>
          <w:rFonts w:cstheme="minorHAnsi"/>
        </w:rPr>
      </w:pPr>
      <w:r>
        <w:rPr>
          <w:rFonts w:cstheme="minorHAnsi"/>
        </w:rPr>
        <w:t xml:space="preserve">Some students may need an explanation of what is meant by ‘drawn to scale’. </w:t>
      </w:r>
    </w:p>
    <w:p w14:paraId="5D2E3654"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50E71E17" w14:textId="6A1C88BC" w:rsidR="00BF6C8A" w:rsidRDefault="00F75CC4" w:rsidP="00BF6C8A">
      <w:pPr>
        <w:spacing w:after="180"/>
      </w:pPr>
      <w:r>
        <w:t xml:space="preserve">The diameter of an atom is approximately 100,000 greater than that of a nucleus. </w:t>
      </w:r>
    </w:p>
    <w:p w14:paraId="63B68E5A" w14:textId="561E52F1" w:rsidR="00F75CC4" w:rsidRDefault="00F75CC4" w:rsidP="00BF6C8A">
      <w:pPr>
        <w:spacing w:after="180"/>
      </w:pPr>
      <w:r>
        <w:t>1</w:t>
      </w:r>
      <w:r w:rsidR="000A5F93">
        <w:t>cm</w:t>
      </w:r>
      <w:r>
        <w:t xml:space="preserve"> = 0.0</w:t>
      </w:r>
      <w:r w:rsidR="000A5F93">
        <w:t>1</w:t>
      </w:r>
      <w:r>
        <w:t>m</w:t>
      </w:r>
    </w:p>
    <w:p w14:paraId="47DA04DF" w14:textId="03735FFD" w:rsidR="00F75CC4" w:rsidRDefault="00F75CC4" w:rsidP="00BF6C8A">
      <w:pPr>
        <w:spacing w:after="180"/>
      </w:pPr>
      <w:r>
        <w:t>0.01 x 100,000 = 100</w:t>
      </w:r>
      <w:r w:rsidR="000A5F93">
        <w:t>0</w:t>
      </w:r>
      <w:r>
        <w:t xml:space="preserve">m (Option </w:t>
      </w:r>
      <w:r w:rsidR="000A5F93">
        <w:t>D</w:t>
      </w:r>
      <w:r>
        <w:t>)</w:t>
      </w:r>
    </w:p>
    <w:p w14:paraId="20D6679F" w14:textId="77777777" w:rsidR="005F0452" w:rsidRDefault="005F0452" w:rsidP="006A4440">
      <w:pPr>
        <w:spacing w:after="180"/>
        <w:rPr>
          <w:b/>
          <w:color w:val="E36C0A" w:themeColor="accent6" w:themeShade="BF"/>
          <w:sz w:val="24"/>
        </w:rPr>
      </w:pPr>
    </w:p>
    <w:p w14:paraId="529DF39A" w14:textId="77777777" w:rsidR="005F0452" w:rsidRDefault="005F0452" w:rsidP="006A4440">
      <w:pPr>
        <w:spacing w:after="180"/>
        <w:rPr>
          <w:b/>
          <w:color w:val="E36C0A" w:themeColor="accent6" w:themeShade="BF"/>
          <w:sz w:val="24"/>
        </w:rPr>
      </w:pPr>
    </w:p>
    <w:p w14:paraId="637FDE5C" w14:textId="5C520BDD" w:rsidR="004F039C" w:rsidRPr="00077509" w:rsidRDefault="004C5D20" w:rsidP="006A4440">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008980FB" w14:textId="70B155B1" w:rsidR="00077509" w:rsidRDefault="00077509" w:rsidP="006A4440">
      <w:pPr>
        <w:spacing w:after="180"/>
      </w:pPr>
      <w:r>
        <w:t>A student who selects option A (10cm) may think that textbook diagrams are drawn to scale. Selection of options B or C indicates that students may not be aware of the approximate multiplication factor between the size of an atomic nucleus and the diameter of the whole at</w:t>
      </w:r>
      <w:r w:rsidR="005F0452">
        <w:t>om.</w:t>
      </w:r>
    </w:p>
    <w:p w14:paraId="51CF89E9" w14:textId="77777777" w:rsidR="00077509" w:rsidRDefault="004F039C" w:rsidP="006A4440">
      <w:pPr>
        <w:spacing w:after="180"/>
      </w:pPr>
      <w:r w:rsidRPr="004F039C">
        <w:t xml:space="preserve">If students have </w:t>
      </w:r>
      <w:r w:rsidR="001E4950">
        <w:t>misunderstanding</w:t>
      </w:r>
      <w:r w:rsidRPr="004F039C">
        <w:t xml:space="preserve">s about </w:t>
      </w:r>
      <w:r w:rsidR="00F75CC4">
        <w:t xml:space="preserve">the relative size of the nucleus and the whole atom it may help to explain the diagrams that students are familiar with are not drawn to scale (in order to fit on the page). </w:t>
      </w:r>
      <w:r>
        <w:t xml:space="preserve"> </w:t>
      </w:r>
    </w:p>
    <w:p w14:paraId="3B8265F6" w14:textId="4800627F" w:rsidR="005F1A7B" w:rsidRDefault="004F039C" w:rsidP="006A4440">
      <w:pPr>
        <w:spacing w:after="180"/>
      </w:pPr>
      <w:r w:rsidRPr="005F0452">
        <w:t xml:space="preserve">The following </w:t>
      </w:r>
      <w:r w:rsidR="005F1A7B" w:rsidRPr="005F0452">
        <w:t xml:space="preserve">BEST </w:t>
      </w:r>
      <w:r w:rsidR="004C5D20" w:rsidRPr="005F0452">
        <w:t xml:space="preserve">‘response </w:t>
      </w:r>
      <w:r w:rsidR="00C1460B" w:rsidRPr="005F0452">
        <w:t>activities</w:t>
      </w:r>
      <w:r w:rsidR="004C5D20" w:rsidRPr="005F0452">
        <w:t>’</w:t>
      </w:r>
      <w:r w:rsidR="005F1A7B" w:rsidRPr="005F0452">
        <w:t xml:space="preserve"> </w:t>
      </w:r>
      <w:r w:rsidR="004C5D20" w:rsidRPr="005F0452">
        <w:t>c</w:t>
      </w:r>
      <w:r w:rsidR="005F1A7B" w:rsidRPr="005F0452">
        <w:t xml:space="preserve">ould </w:t>
      </w:r>
      <w:r w:rsidR="004C5D20" w:rsidRPr="005F0452">
        <w:t>be used in follow-up to this diagnostic question</w:t>
      </w:r>
      <w:r w:rsidRPr="005F0452">
        <w:t>:</w:t>
      </w:r>
    </w:p>
    <w:p w14:paraId="148E4F7C" w14:textId="70E79700" w:rsidR="00A6111E" w:rsidRPr="00A6111E" w:rsidRDefault="00077509" w:rsidP="00402E34">
      <w:pPr>
        <w:pStyle w:val="ListParagraph"/>
        <w:numPr>
          <w:ilvl w:val="0"/>
          <w:numId w:val="1"/>
        </w:numPr>
        <w:spacing w:after="180"/>
      </w:pPr>
      <w:r>
        <w:t>Stadium model</w:t>
      </w:r>
    </w:p>
    <w:p w14:paraId="328BF59B"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3E59FF92" w14:textId="7D87C3CB" w:rsidR="00D278E8" w:rsidRDefault="00D278E8" w:rsidP="00E172C6">
      <w:pPr>
        <w:spacing w:after="180"/>
      </w:pPr>
      <w:r>
        <w:t xml:space="preserve">Developed </w:t>
      </w:r>
      <w:r w:rsidR="0015356E">
        <w:t xml:space="preserve">by </w:t>
      </w:r>
      <w:r w:rsidR="00E252BE">
        <w:t>Helen Harden</w:t>
      </w:r>
      <w:r w:rsidR="0015356E">
        <w:t xml:space="preserve"> (UYSEG</w:t>
      </w:r>
      <w:r w:rsidR="0015356E" w:rsidRPr="00F75CC4">
        <w:t xml:space="preserve">), </w:t>
      </w:r>
      <w:r w:rsidRPr="00F75CC4">
        <w:t xml:space="preserve">from an idea by </w:t>
      </w:r>
      <w:r w:rsidR="00F75CC4" w:rsidRPr="00F75CC4">
        <w:t>Allan Harrison</w:t>
      </w:r>
      <w:r w:rsidR="00F75CC4">
        <w:t xml:space="preserve"> and David Treagust (Science and Mathematics Education Centre, Curtin University of Technology, Perth, Australia.</w:t>
      </w:r>
    </w:p>
    <w:p w14:paraId="1DAE49BA" w14:textId="3902CD33" w:rsidR="00CC78A5" w:rsidRDefault="00D278E8" w:rsidP="00E172C6">
      <w:pPr>
        <w:spacing w:after="180"/>
      </w:pPr>
      <w:r w:rsidRPr="0045323E">
        <w:t xml:space="preserve">Images: </w:t>
      </w:r>
      <w:r w:rsidR="00E252BE">
        <w:t>Helen Harden (UYSEG)</w:t>
      </w:r>
    </w:p>
    <w:p w14:paraId="485C5ED5" w14:textId="62AF2DA6" w:rsidR="00F75CC4" w:rsidRPr="000A5F93" w:rsidRDefault="003117F6" w:rsidP="00E24309">
      <w:pPr>
        <w:spacing w:after="180"/>
        <w:rPr>
          <w:b/>
          <w:color w:val="E36C0A" w:themeColor="accent6" w:themeShade="BF"/>
          <w:sz w:val="24"/>
        </w:rPr>
      </w:pPr>
      <w:r w:rsidRPr="00323334">
        <w:rPr>
          <w:b/>
          <w:color w:val="E36C0A" w:themeColor="accent6" w:themeShade="BF"/>
          <w:sz w:val="24"/>
        </w:rPr>
        <w:t>References</w:t>
      </w:r>
    </w:p>
    <w:p w14:paraId="1F65AF2B" w14:textId="77777777" w:rsidR="00F75CC4" w:rsidRPr="00F75CC4" w:rsidRDefault="00F75CC4" w:rsidP="00F75CC4">
      <w:pPr>
        <w:pStyle w:val="EndNoteBibliography"/>
      </w:pPr>
      <w:r>
        <w:fldChar w:fldCharType="begin"/>
      </w:r>
      <w:r>
        <w:instrText xml:space="preserve"> ADDIN EN.REFLIST </w:instrText>
      </w:r>
      <w:r>
        <w:fldChar w:fldCharType="separate"/>
      </w:r>
      <w:r w:rsidRPr="00F75CC4">
        <w:t xml:space="preserve">Harrison, A. G. and Treagust, D. F. (1996). Secondary students' mental models of atoms and moelcules: Implications for teaching chemistry. </w:t>
      </w:r>
      <w:r w:rsidRPr="00F75CC4">
        <w:rPr>
          <w:i/>
        </w:rPr>
        <w:t>Science Education,</w:t>
      </w:r>
      <w:r w:rsidRPr="00F75CC4">
        <w:t xml:space="preserve"> 80(5)</w:t>
      </w:r>
      <w:r w:rsidRPr="00F75CC4">
        <w:rPr>
          <w:b/>
        </w:rPr>
        <w:t>,</w:t>
      </w:r>
      <w:r w:rsidRPr="00F75CC4">
        <w:t xml:space="preserve"> 509-534.</w:t>
      </w:r>
    </w:p>
    <w:p w14:paraId="6EED1AF1" w14:textId="6F7CBCD8" w:rsidR="0067031A" w:rsidRPr="0067031A" w:rsidRDefault="00F75CC4"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0A3EC" w14:textId="77777777" w:rsidR="00B43159" w:rsidRDefault="00B43159" w:rsidP="000B473B">
      <w:r>
        <w:separator/>
      </w:r>
    </w:p>
  </w:endnote>
  <w:endnote w:type="continuationSeparator" w:id="0">
    <w:p w14:paraId="45A89C52" w14:textId="77777777" w:rsidR="00B43159" w:rsidRDefault="00B4315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5C4C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19A266E" wp14:editId="41C1358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F0C5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429A858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3D020661"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B8B4E" w14:textId="77777777" w:rsidR="00B43159" w:rsidRDefault="00B43159" w:rsidP="000B473B">
      <w:r>
        <w:separator/>
      </w:r>
    </w:p>
  </w:footnote>
  <w:footnote w:type="continuationSeparator" w:id="0">
    <w:p w14:paraId="3057BB3B" w14:textId="77777777" w:rsidR="00B43159" w:rsidRDefault="00B4315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8027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7B910D4" wp14:editId="21C7662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9A7283B" wp14:editId="1CBF4A8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87C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671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C30827F" wp14:editId="5C0B09E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E8856A9" wp14:editId="3F716683">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D324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8506A"/>
    <w:rsid w:val="00015578"/>
    <w:rsid w:val="00024731"/>
    <w:rsid w:val="00026DEC"/>
    <w:rsid w:val="000505CA"/>
    <w:rsid w:val="0007651D"/>
    <w:rsid w:val="00077509"/>
    <w:rsid w:val="0009089A"/>
    <w:rsid w:val="000947E2"/>
    <w:rsid w:val="00095E04"/>
    <w:rsid w:val="000A5F93"/>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8506A"/>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0452"/>
    <w:rsid w:val="005F1A7B"/>
    <w:rsid w:val="006355D8"/>
    <w:rsid w:val="00642ECD"/>
    <w:rsid w:val="006502A0"/>
    <w:rsid w:val="00654A54"/>
    <w:rsid w:val="0067031A"/>
    <w:rsid w:val="006772F5"/>
    <w:rsid w:val="00695159"/>
    <w:rsid w:val="006A4440"/>
    <w:rsid w:val="006B0615"/>
    <w:rsid w:val="006D166B"/>
    <w:rsid w:val="006E40B0"/>
    <w:rsid w:val="006E69F7"/>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3159"/>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56F9E"/>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72ECC"/>
    <w:rsid w:val="00F75CC4"/>
    <w:rsid w:val="00F82D21"/>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CFBDE"/>
  <w15:docId w15:val="{6D435941-EEF3-423E-916B-7F101EA0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75CC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75CC4"/>
    <w:rPr>
      <w:rFonts w:ascii="Calibri" w:hAnsi="Calibri" w:cs="Calibri"/>
      <w:noProof/>
      <w:lang w:val="en-US"/>
    </w:rPr>
  </w:style>
  <w:style w:type="paragraph" w:customStyle="1" w:styleId="EndNoteBibliography">
    <w:name w:val="EndNote Bibliography"/>
    <w:basedOn w:val="Normal"/>
    <w:link w:val="EndNoteBibliographyChar"/>
    <w:rsid w:val="00F75CC4"/>
    <w:rPr>
      <w:rFonts w:ascii="Calibri" w:hAnsi="Calibri" w:cs="Calibri"/>
      <w:noProof/>
      <w:lang w:val="en-US"/>
    </w:rPr>
  </w:style>
  <w:style w:type="character" w:customStyle="1" w:styleId="EndNoteBibliographyChar">
    <w:name w:val="EndNote Bibliography Char"/>
    <w:basedOn w:val="DefaultParagraphFont"/>
    <w:link w:val="EndNoteBibliography"/>
    <w:rsid w:val="00F75CC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49</TotalTime>
  <Pages>3</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HEC Harden</cp:lastModifiedBy>
  <cp:revision>2</cp:revision>
  <cp:lastPrinted>2017-02-24T16:20:00Z</cp:lastPrinted>
  <dcterms:created xsi:type="dcterms:W3CDTF">2019-08-15T10:29:00Z</dcterms:created>
  <dcterms:modified xsi:type="dcterms:W3CDTF">2019-10-16T12:09:00Z</dcterms:modified>
</cp:coreProperties>
</file>